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C22" w14:textId="77777777" w:rsidR="001B6EA0" w:rsidRPr="001B6EA0" w:rsidRDefault="001B6EA0" w:rsidP="008476C5">
      <w:pPr>
        <w:jc w:val="center"/>
        <w:rPr>
          <w:b/>
          <w:bCs/>
        </w:rPr>
      </w:pPr>
    </w:p>
    <w:p w14:paraId="012DF912" w14:textId="65A35EA0" w:rsidR="00A724C8" w:rsidRDefault="00A724C8" w:rsidP="008476C5">
      <w:pPr>
        <w:jc w:val="center"/>
      </w:pPr>
      <w:r w:rsidRPr="00A46F60">
        <w:rPr>
          <w:b/>
          <w:bCs/>
          <w:sz w:val="44"/>
          <w:szCs w:val="44"/>
        </w:rPr>
        <w:t>Membership</w:t>
      </w:r>
      <w:r>
        <w:rPr>
          <w:b/>
          <w:bCs/>
          <w:sz w:val="44"/>
          <w:szCs w:val="44"/>
        </w:rPr>
        <w:t xml:space="preserve"> Application</w:t>
      </w:r>
    </w:p>
    <w:p w14:paraId="7D5B94F3" w14:textId="67CEA627" w:rsidR="007C6798" w:rsidRPr="00EC6FA4" w:rsidRDefault="007C6798" w:rsidP="00F51AEF">
      <w:pPr>
        <w:spacing w:after="0" w:line="240" w:lineRule="auto"/>
        <w:rPr>
          <w:sz w:val="32"/>
          <w:szCs w:val="32"/>
        </w:rPr>
      </w:pPr>
      <w:r w:rsidRPr="00EC6FA4">
        <w:rPr>
          <w:sz w:val="32"/>
          <w:szCs w:val="32"/>
        </w:rPr>
        <w:t>Please print or type the following information</w:t>
      </w:r>
      <w:r w:rsidR="00A46F60" w:rsidRPr="00EC6FA4">
        <w:rPr>
          <w:sz w:val="32"/>
          <w:szCs w:val="32"/>
        </w:rPr>
        <w:t>.</w:t>
      </w:r>
    </w:p>
    <w:p w14:paraId="2D5F4848" w14:textId="0BAE0A98" w:rsidR="007C6798" w:rsidRDefault="007C6798" w:rsidP="00F51A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C78" w14:paraId="2BBA4991" w14:textId="77777777" w:rsidTr="00086C78">
        <w:tc>
          <w:tcPr>
            <w:tcW w:w="9350" w:type="dxa"/>
          </w:tcPr>
          <w:p w14:paraId="4D4F7FCD" w14:textId="77777777" w:rsidR="00086C78" w:rsidRDefault="00086C78" w:rsidP="00086C78">
            <w:r>
              <w:t>Firm Name (dba):</w:t>
            </w:r>
          </w:p>
          <w:p w14:paraId="05EFECED" w14:textId="59DB4E16" w:rsidR="00086C78" w:rsidRDefault="00086C78" w:rsidP="00086C78">
            <w:r>
              <w:t>Date business established:</w:t>
            </w:r>
          </w:p>
          <w:p w14:paraId="2FD223F5" w14:textId="7DE6C531" w:rsidR="00086C78" w:rsidRDefault="00086C78" w:rsidP="00086C78">
            <w:r>
              <w:t>Number of employees:</w:t>
            </w:r>
          </w:p>
        </w:tc>
      </w:tr>
    </w:tbl>
    <w:p w14:paraId="76F47CF2" w14:textId="77777777" w:rsidR="00086C78" w:rsidRDefault="00086C78" w:rsidP="00F51A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7234" w14:paraId="0B68C152" w14:textId="77777777" w:rsidTr="00251277">
        <w:trPr>
          <w:trHeight w:val="1547"/>
        </w:trPr>
        <w:tc>
          <w:tcPr>
            <w:tcW w:w="9350" w:type="dxa"/>
          </w:tcPr>
          <w:p w14:paraId="74CB84FB" w14:textId="24998A5A" w:rsidR="00F67234" w:rsidRDefault="00F67234" w:rsidP="00F67234">
            <w:r>
              <w:t>Firm Bio/Description</w:t>
            </w:r>
            <w:r w:rsidR="00C0464B">
              <w:t xml:space="preserve"> for member section of the </w:t>
            </w:r>
            <w:r w:rsidR="001B6EA0">
              <w:t>EVLA</w:t>
            </w:r>
            <w:r w:rsidR="00C0464B">
              <w:t xml:space="preserve"> website</w:t>
            </w:r>
            <w:r>
              <w:t xml:space="preserve"> (please attach firm logo when submitting application):</w:t>
            </w:r>
          </w:p>
          <w:p w14:paraId="305D6E99" w14:textId="77777777" w:rsidR="00F67234" w:rsidRDefault="00F67234" w:rsidP="00F51AEF"/>
        </w:tc>
      </w:tr>
    </w:tbl>
    <w:p w14:paraId="49505F95" w14:textId="2B6FC44D" w:rsidR="00F67234" w:rsidRDefault="00F67234" w:rsidP="00F51A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234" w14:paraId="2A6408B4" w14:textId="77777777" w:rsidTr="00F67234">
        <w:tc>
          <w:tcPr>
            <w:tcW w:w="4675" w:type="dxa"/>
          </w:tcPr>
          <w:p w14:paraId="4D6B7E21" w14:textId="77777777" w:rsidR="00F67234" w:rsidRDefault="00F67234" w:rsidP="00F67234">
            <w:r>
              <w:t>Street address:</w:t>
            </w:r>
          </w:p>
          <w:p w14:paraId="2FD29CEB" w14:textId="77777777" w:rsidR="00F67234" w:rsidRDefault="00F67234" w:rsidP="00F67234">
            <w:r>
              <w:t>City:</w:t>
            </w:r>
          </w:p>
          <w:p w14:paraId="724848DF" w14:textId="5B030F9E" w:rsidR="00F67234" w:rsidRDefault="00F67234" w:rsidP="00067C39">
            <w:r>
              <w:t>ZIP:</w:t>
            </w:r>
          </w:p>
        </w:tc>
        <w:tc>
          <w:tcPr>
            <w:tcW w:w="4675" w:type="dxa"/>
          </w:tcPr>
          <w:p w14:paraId="139B546D" w14:textId="77777777" w:rsidR="00F67234" w:rsidRDefault="00F67234" w:rsidP="00F67234">
            <w:r>
              <w:t>Mailing address:</w:t>
            </w:r>
          </w:p>
          <w:p w14:paraId="49029CCF" w14:textId="77777777" w:rsidR="00F67234" w:rsidRDefault="00F67234" w:rsidP="00F67234">
            <w:r>
              <w:t>City:</w:t>
            </w:r>
          </w:p>
          <w:p w14:paraId="5A207637" w14:textId="1F7B057B" w:rsidR="00F67234" w:rsidRDefault="00F67234" w:rsidP="00067C39">
            <w:r>
              <w:t>ZIP:</w:t>
            </w:r>
          </w:p>
        </w:tc>
      </w:tr>
    </w:tbl>
    <w:p w14:paraId="79CA8A65" w14:textId="132C7CF4" w:rsidR="00F67234" w:rsidRDefault="00F67234" w:rsidP="00F51A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6C78" w14:paraId="0DC3BE2D" w14:textId="77777777" w:rsidTr="00086C78">
        <w:trPr>
          <w:trHeight w:val="1142"/>
        </w:trPr>
        <w:tc>
          <w:tcPr>
            <w:tcW w:w="9350" w:type="dxa"/>
          </w:tcPr>
          <w:p w14:paraId="3BC15828" w14:textId="77777777" w:rsidR="00086C78" w:rsidRDefault="00086C78" w:rsidP="00086C78">
            <w:r>
              <w:t>Telephone:</w:t>
            </w:r>
          </w:p>
          <w:p w14:paraId="035FC2D1" w14:textId="77777777" w:rsidR="00086C78" w:rsidRDefault="00086C78" w:rsidP="00086C78">
            <w:r>
              <w:t>Fax:</w:t>
            </w:r>
          </w:p>
          <w:p w14:paraId="0BC16C99" w14:textId="77777777" w:rsidR="00086C78" w:rsidRDefault="00086C78" w:rsidP="00086C78">
            <w:r>
              <w:t>Corporate E-mail:</w:t>
            </w:r>
          </w:p>
          <w:p w14:paraId="070CB68C" w14:textId="2066C28A" w:rsidR="00086C78" w:rsidRDefault="00086C78" w:rsidP="00086C78">
            <w:r>
              <w:t>Website:</w:t>
            </w:r>
          </w:p>
        </w:tc>
      </w:tr>
    </w:tbl>
    <w:p w14:paraId="22EEC206" w14:textId="59861620" w:rsidR="00A46F60" w:rsidRDefault="00A46F60" w:rsidP="00F51AE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3200" w14:paraId="19026F71" w14:textId="77777777" w:rsidTr="00E13200">
        <w:tc>
          <w:tcPr>
            <w:tcW w:w="9350" w:type="dxa"/>
          </w:tcPr>
          <w:p w14:paraId="01A5CC26" w14:textId="1BF26455" w:rsidR="00E13200" w:rsidRPr="00251277" w:rsidRDefault="00E13200" w:rsidP="00E13200">
            <w:pPr>
              <w:rPr>
                <w:b/>
                <w:bCs/>
              </w:rPr>
            </w:pPr>
            <w:r w:rsidRPr="00251277">
              <w:rPr>
                <w:b/>
                <w:bCs/>
              </w:rPr>
              <w:t>Principal representative</w:t>
            </w:r>
          </w:p>
          <w:p w14:paraId="07E83557" w14:textId="788E2A16" w:rsidR="00251277" w:rsidRDefault="00251277" w:rsidP="00E13200">
            <w:r>
              <w:t>Name:</w:t>
            </w:r>
          </w:p>
          <w:p w14:paraId="50957B49" w14:textId="22FB3E8E" w:rsidR="00E13200" w:rsidRDefault="00E13200" w:rsidP="00E13200">
            <w:r>
              <w:t xml:space="preserve">Title: </w:t>
            </w:r>
            <w:r w:rsidR="008A508D">
              <w:t xml:space="preserve">       </w:t>
            </w:r>
          </w:p>
          <w:p w14:paraId="734AD60C" w14:textId="29739F95" w:rsidR="00E13200" w:rsidRDefault="00E13200" w:rsidP="00E13200">
            <w:r>
              <w:t>E-Mail:</w:t>
            </w:r>
          </w:p>
        </w:tc>
      </w:tr>
      <w:tr w:rsidR="00E13200" w14:paraId="1B00CB64" w14:textId="77777777" w:rsidTr="00E13200">
        <w:tc>
          <w:tcPr>
            <w:tcW w:w="9350" w:type="dxa"/>
          </w:tcPr>
          <w:p w14:paraId="3285AAEF" w14:textId="6F1547E6" w:rsidR="00E13200" w:rsidRDefault="00E13200" w:rsidP="00E13200">
            <w:r w:rsidRPr="00251277">
              <w:rPr>
                <w:b/>
                <w:bCs/>
              </w:rPr>
              <w:t>Additional representative</w:t>
            </w:r>
            <w:r w:rsidR="00251277">
              <w:rPr>
                <w:b/>
                <w:bCs/>
              </w:rPr>
              <w:t xml:space="preserve"> 1</w:t>
            </w:r>
            <w:r>
              <w:t xml:space="preserve"> (to receive mailings, be listed in the Membership Directory, etc.)</w:t>
            </w:r>
          </w:p>
          <w:p w14:paraId="4CFB4F5E" w14:textId="6BE90E61" w:rsidR="00E13200" w:rsidRDefault="00E13200" w:rsidP="00E13200">
            <w:r>
              <w:t>Name</w:t>
            </w:r>
            <w:r w:rsidR="00251277">
              <w:t>:</w:t>
            </w:r>
          </w:p>
          <w:p w14:paraId="602099FF" w14:textId="77777777" w:rsidR="00E13200" w:rsidRDefault="00E13200" w:rsidP="00E13200">
            <w:r>
              <w:t>Title:</w:t>
            </w:r>
          </w:p>
          <w:p w14:paraId="0D79F6E1" w14:textId="53BDE20E" w:rsidR="00E13200" w:rsidRDefault="00E13200" w:rsidP="00E13200">
            <w:r>
              <w:t>E-Mail:</w:t>
            </w:r>
          </w:p>
        </w:tc>
      </w:tr>
      <w:tr w:rsidR="00E13200" w14:paraId="4F0322E3" w14:textId="77777777" w:rsidTr="00E13200">
        <w:tc>
          <w:tcPr>
            <w:tcW w:w="9350" w:type="dxa"/>
          </w:tcPr>
          <w:p w14:paraId="25F25108" w14:textId="44A57A65" w:rsidR="00251277" w:rsidRDefault="00251277" w:rsidP="00E13200">
            <w:r w:rsidRPr="00251277">
              <w:rPr>
                <w:b/>
                <w:bCs/>
              </w:rPr>
              <w:t>Additional representative</w:t>
            </w:r>
            <w:r>
              <w:rPr>
                <w:b/>
                <w:bCs/>
              </w:rPr>
              <w:t xml:space="preserve"> 2</w:t>
            </w:r>
            <w:r>
              <w:t xml:space="preserve"> (to receive mailings, be listed in the Membership Directory, etc.)</w:t>
            </w:r>
          </w:p>
          <w:p w14:paraId="290644CF" w14:textId="6865D6E7" w:rsidR="00E13200" w:rsidRDefault="00E13200" w:rsidP="00E13200">
            <w:r>
              <w:t>Name</w:t>
            </w:r>
            <w:r w:rsidR="00251277">
              <w:t>:</w:t>
            </w:r>
          </w:p>
          <w:p w14:paraId="708A724B" w14:textId="77777777" w:rsidR="00E13200" w:rsidRDefault="00E13200" w:rsidP="00E13200">
            <w:r>
              <w:t>Title:</w:t>
            </w:r>
          </w:p>
          <w:p w14:paraId="088770E8" w14:textId="36962581" w:rsidR="00E13200" w:rsidRDefault="00E13200" w:rsidP="00E13200">
            <w:r>
              <w:t>E-Mail:</w:t>
            </w:r>
          </w:p>
        </w:tc>
      </w:tr>
    </w:tbl>
    <w:p w14:paraId="080BA5B7" w14:textId="77777777" w:rsidR="00E13200" w:rsidRDefault="00E13200" w:rsidP="00F51AEF">
      <w:pPr>
        <w:spacing w:after="0" w:line="240" w:lineRule="auto"/>
      </w:pPr>
    </w:p>
    <w:p w14:paraId="35EEE50B" w14:textId="7FFE2EEC" w:rsidR="00A46F60" w:rsidRPr="00635FE0" w:rsidRDefault="007C6798" w:rsidP="00F51AEF">
      <w:pPr>
        <w:spacing w:after="0" w:line="240" w:lineRule="auto"/>
        <w:jc w:val="center"/>
        <w:rPr>
          <w:b/>
          <w:bCs/>
        </w:rPr>
      </w:pPr>
      <w:r w:rsidRPr="00635FE0">
        <w:rPr>
          <w:b/>
          <w:bCs/>
        </w:rPr>
        <w:t xml:space="preserve">All employees of Emerald Valley </w:t>
      </w:r>
      <w:r w:rsidR="001B6EA0">
        <w:rPr>
          <w:b/>
          <w:bCs/>
        </w:rPr>
        <w:t>Lean Association’s</w:t>
      </w:r>
      <w:r w:rsidRPr="00635FE0">
        <w:rPr>
          <w:b/>
          <w:bCs/>
        </w:rPr>
        <w:t xml:space="preserve"> member firms are welcome and encouraged</w:t>
      </w:r>
      <w:r w:rsidR="001739F3" w:rsidRPr="00635FE0">
        <w:rPr>
          <w:b/>
          <w:bCs/>
        </w:rPr>
        <w:t xml:space="preserve"> </w:t>
      </w:r>
      <w:r w:rsidRPr="00635FE0">
        <w:rPr>
          <w:b/>
          <w:bCs/>
        </w:rPr>
        <w:t>to participate in all EV</w:t>
      </w:r>
      <w:r w:rsidR="001B6EA0">
        <w:rPr>
          <w:b/>
          <w:bCs/>
        </w:rPr>
        <w:t xml:space="preserve">LA </w:t>
      </w:r>
      <w:r w:rsidRPr="00635FE0">
        <w:rPr>
          <w:b/>
          <w:bCs/>
        </w:rPr>
        <w:t>activities.</w:t>
      </w:r>
    </w:p>
    <w:p w14:paraId="3D7F1D69" w14:textId="77777777" w:rsidR="00F51AEF" w:rsidRDefault="00F51AEF" w:rsidP="00F51AEF">
      <w:pPr>
        <w:spacing w:after="0" w:line="240" w:lineRule="auto"/>
      </w:pPr>
    </w:p>
    <w:p w14:paraId="61228864" w14:textId="1D627CCF" w:rsidR="00A46F60" w:rsidRDefault="00A46F60" w:rsidP="00F51AEF">
      <w:pPr>
        <w:spacing w:after="0" w:line="240" w:lineRule="auto"/>
      </w:pPr>
      <w:r>
        <w:t xml:space="preserve">• Membership dues </w:t>
      </w:r>
      <w:r w:rsidR="001B6EA0">
        <w:t xml:space="preserve">for </w:t>
      </w:r>
      <w:r w:rsidR="001B6EA0" w:rsidRPr="001B6EA0">
        <w:t>Emerald Valley Lean Association</w:t>
      </w:r>
      <w:r w:rsidR="001B6EA0" w:rsidRPr="001B6EA0">
        <w:t xml:space="preserve"> </w:t>
      </w:r>
      <w:r>
        <w:t>are deductible from Federal and State Income</w:t>
      </w:r>
      <w:r w:rsidR="001739F3">
        <w:t xml:space="preserve"> </w:t>
      </w:r>
      <w:r>
        <w:t>Tax Returns as an ordinary and necessary business expense.</w:t>
      </w:r>
    </w:p>
    <w:p w14:paraId="04D74763" w14:textId="77777777" w:rsidR="00A46F60" w:rsidRDefault="00A46F60" w:rsidP="00F51AEF">
      <w:pPr>
        <w:spacing w:after="0" w:line="240" w:lineRule="auto"/>
      </w:pPr>
      <w:r>
        <w:t>• Membership is based on the number of FTE’s (full time equivalent employees) on a scale determined by the Board of Directors.</w:t>
      </w:r>
    </w:p>
    <w:p w14:paraId="75CE8577" w14:textId="77777777" w:rsidR="001739F3" w:rsidRDefault="001739F3" w:rsidP="00F51AEF">
      <w:pPr>
        <w:spacing w:after="0" w:line="240" w:lineRule="auto"/>
      </w:pPr>
    </w:p>
    <w:p w14:paraId="30B20E0E" w14:textId="77777777" w:rsidR="00E13200" w:rsidRDefault="00E13200" w:rsidP="001B6EA0">
      <w:pPr>
        <w:spacing w:after="0" w:line="240" w:lineRule="auto"/>
      </w:pPr>
    </w:p>
    <w:p w14:paraId="45BC4B2A" w14:textId="011F0434" w:rsidR="00E13200" w:rsidRDefault="00EC6FA4" w:rsidP="00F51AEF">
      <w:pPr>
        <w:spacing w:after="0" w:line="240" w:lineRule="auto"/>
        <w:jc w:val="center"/>
      </w:pPr>
      <w:r>
        <w:rPr>
          <w:b/>
          <w:bCs/>
          <w:sz w:val="44"/>
          <w:szCs w:val="44"/>
        </w:rPr>
        <w:t>Annual Membership Investment</w:t>
      </w:r>
    </w:p>
    <w:p w14:paraId="7FF5990E" w14:textId="77777777" w:rsidR="00E13200" w:rsidRDefault="00E13200" w:rsidP="00F51AEF">
      <w:pPr>
        <w:spacing w:after="0" w:line="240" w:lineRule="auto"/>
        <w:jc w:val="center"/>
      </w:pPr>
    </w:p>
    <w:p w14:paraId="51DA5963" w14:textId="639C5855" w:rsidR="00A46F60" w:rsidRDefault="00A46F60" w:rsidP="00F51AEF">
      <w:pPr>
        <w:spacing w:after="0" w:line="240" w:lineRule="auto"/>
        <w:jc w:val="center"/>
      </w:pPr>
      <w:r>
        <w:t>Your membership investment is payable in advance; membership automatically renews each year</w:t>
      </w:r>
    </w:p>
    <w:p w14:paraId="40A3FC30" w14:textId="73576457" w:rsidR="00A46F60" w:rsidRDefault="00A46F60" w:rsidP="00F51AEF">
      <w:pPr>
        <w:spacing w:after="0" w:line="240" w:lineRule="auto"/>
        <w:jc w:val="center"/>
      </w:pPr>
      <w:r>
        <w:t>unless advanced notice of resignation is given.</w:t>
      </w:r>
    </w:p>
    <w:p w14:paraId="7AB16380" w14:textId="00C15D07" w:rsidR="00F51AEF" w:rsidRDefault="00F51AEF" w:rsidP="00F51AE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8BD" w14:paraId="2FC19516" w14:textId="77777777" w:rsidTr="002A68BD">
        <w:tc>
          <w:tcPr>
            <w:tcW w:w="9350" w:type="dxa"/>
          </w:tcPr>
          <w:p w14:paraId="48D63593" w14:textId="77777777" w:rsidR="008505E8" w:rsidRDefault="008505E8" w:rsidP="008505E8">
            <w:pPr>
              <w:rPr>
                <w:b/>
                <w:bCs/>
              </w:rPr>
            </w:pPr>
          </w:p>
          <w:p w14:paraId="3E05F1E5" w14:textId="6E0CC443" w:rsidR="002A68BD" w:rsidRDefault="002A68BD" w:rsidP="008505E8">
            <w:r w:rsidRPr="00737ECB">
              <w:rPr>
                <w:b/>
                <w:bCs/>
              </w:rPr>
              <w:t>Amount of annual investment</w:t>
            </w:r>
            <w:r w:rsidR="001C0A8B">
              <w:rPr>
                <w:b/>
                <w:bCs/>
              </w:rPr>
              <w:t>:</w:t>
            </w:r>
            <w:r w:rsidRPr="00737ECB">
              <w:rPr>
                <w:b/>
                <w:bCs/>
              </w:rPr>
              <w:t xml:space="preserve"> </w:t>
            </w:r>
            <w:r>
              <w:t xml:space="preserve">   $___________</w:t>
            </w:r>
            <w:r w:rsidR="008505E8">
              <w:t>__</w:t>
            </w:r>
            <w:r>
              <w:t xml:space="preserve">   </w:t>
            </w:r>
          </w:p>
          <w:p w14:paraId="21B7E663" w14:textId="3C428463" w:rsidR="002A68BD" w:rsidRPr="00541D6C" w:rsidRDefault="00541D6C" w:rsidP="008505E8">
            <w:pPr>
              <w:rPr>
                <w:i/>
                <w:iCs/>
              </w:rPr>
            </w:pPr>
            <w:r w:rsidRPr="00541D6C">
              <w:rPr>
                <w:i/>
                <w:iCs/>
              </w:rPr>
              <w:t>*</w:t>
            </w:r>
            <w:r w:rsidR="002A68BD" w:rsidRPr="00541D6C">
              <w:rPr>
                <w:i/>
                <w:iCs/>
              </w:rPr>
              <w:t>Payable annually – see schedule</w:t>
            </w:r>
          </w:p>
          <w:p w14:paraId="659CF994" w14:textId="77777777" w:rsidR="002A68BD" w:rsidRDefault="002A68BD" w:rsidP="002A68BD"/>
          <w:p w14:paraId="6926C828" w14:textId="270E2B39" w:rsidR="002A68BD" w:rsidRDefault="002A68BD" w:rsidP="002A68BD">
            <w:r w:rsidRPr="00541D6C">
              <w:rPr>
                <w:b/>
                <w:bCs/>
              </w:rPr>
              <w:t>Method of Payment</w:t>
            </w:r>
            <w:r>
              <w:t>:</w:t>
            </w:r>
          </w:p>
          <w:p w14:paraId="0FD99DD2" w14:textId="77777777" w:rsidR="002A68BD" w:rsidRDefault="002A68BD" w:rsidP="002A6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C86EB7" wp14:editId="0E4C51E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25926" id="Rectangle 21" o:spid="_x0000_s1026" style="position:absolute;margin-left:4.5pt;margin-top:2.2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t xml:space="preserve">        Check (made payable to Eugene Area Chamber of Commerce)   </w:t>
            </w:r>
          </w:p>
          <w:p w14:paraId="2A883B5C" w14:textId="77777777" w:rsidR="002A68BD" w:rsidRDefault="002A68BD" w:rsidP="002A6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EC24B" wp14:editId="02A073A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DD1DD" id="Rectangle 22" o:spid="_x0000_s1026" style="position:absolute;margin-left:4.5pt;margin-top:2.2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t xml:space="preserve">        VISA</w:t>
            </w:r>
          </w:p>
          <w:p w14:paraId="475A097F" w14:textId="77777777" w:rsidR="002A68BD" w:rsidRDefault="002A68BD" w:rsidP="002A6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11D7D" wp14:editId="5455261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D5AA4" id="Rectangle 23" o:spid="_x0000_s1026" style="position:absolute;margin-left:4.5pt;margin-top:2.2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t xml:space="preserve">        MasterCard</w:t>
            </w:r>
          </w:p>
          <w:p w14:paraId="642B1524" w14:textId="77777777" w:rsidR="002A68BD" w:rsidRDefault="002A68BD" w:rsidP="002A6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43858" wp14:editId="741273F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42875" cy="1333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FBCAC8" id="Rectangle 24" o:spid="_x0000_s1026" style="position:absolute;margin-left:4.5pt;margin-top:2.25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" fillcolor="white [3212]" strokecolor="black [3213]" strokeweight="1.5pt"/>
                  </w:pict>
                </mc:Fallback>
              </mc:AlternateContent>
            </w:r>
            <w:r>
              <w:t xml:space="preserve">        American Express</w:t>
            </w:r>
          </w:p>
          <w:p w14:paraId="63D6F545" w14:textId="77777777" w:rsidR="002A68BD" w:rsidRDefault="002A68BD" w:rsidP="002A68BD"/>
          <w:p w14:paraId="488C472F" w14:textId="6F3FE0BE" w:rsidR="002A68BD" w:rsidRDefault="002A68BD" w:rsidP="002A68BD">
            <w:r w:rsidRPr="0093689A">
              <w:rPr>
                <w:b/>
                <w:bCs/>
              </w:rPr>
              <w:t>Credit card #</w:t>
            </w:r>
            <w:r w:rsidR="003F7576">
              <w:rPr>
                <w:b/>
                <w:bCs/>
              </w:rPr>
              <w:t>:</w:t>
            </w:r>
            <w:r>
              <w:t xml:space="preserve"> _________   _________   _________   _________</w:t>
            </w:r>
          </w:p>
          <w:p w14:paraId="4893BE39" w14:textId="77777777" w:rsidR="002A68BD" w:rsidRDefault="002A68BD" w:rsidP="002A68BD"/>
          <w:p w14:paraId="66F57CFA" w14:textId="009DD76F" w:rsidR="002A68BD" w:rsidRDefault="002A68BD" w:rsidP="002A68BD">
            <w:r w:rsidRPr="0093689A">
              <w:rPr>
                <w:b/>
                <w:bCs/>
              </w:rPr>
              <w:t>Expir</w:t>
            </w:r>
            <w:r w:rsidR="0093689A">
              <w:rPr>
                <w:b/>
                <w:bCs/>
              </w:rPr>
              <w:t>ation Date</w:t>
            </w:r>
            <w:r w:rsidR="003F7576">
              <w:rPr>
                <w:b/>
                <w:bCs/>
              </w:rPr>
              <w:t>:</w:t>
            </w:r>
            <w:r>
              <w:t xml:space="preserve"> ______________</w:t>
            </w:r>
          </w:p>
          <w:p w14:paraId="21EA2CB3" w14:textId="77777777" w:rsidR="002A68BD" w:rsidRDefault="002A68BD" w:rsidP="00F51AEF">
            <w:pPr>
              <w:jc w:val="center"/>
            </w:pPr>
          </w:p>
        </w:tc>
      </w:tr>
    </w:tbl>
    <w:p w14:paraId="67D2C623" w14:textId="155179BE" w:rsidR="001739F3" w:rsidRDefault="001739F3" w:rsidP="00F51AEF">
      <w:pPr>
        <w:spacing w:after="0" w:line="240" w:lineRule="auto"/>
        <w:jc w:val="center"/>
      </w:pPr>
    </w:p>
    <w:p w14:paraId="6D75F8CC" w14:textId="77777777" w:rsidR="00F51AEF" w:rsidRDefault="00F51AEF" w:rsidP="00F51AEF">
      <w:pPr>
        <w:spacing w:after="0" w:line="240" w:lineRule="auto"/>
      </w:pPr>
    </w:p>
    <w:p w14:paraId="5512375A" w14:textId="7AF4FB5B" w:rsidR="00A13F3E" w:rsidRDefault="00C53211" w:rsidP="00F51AEF">
      <w:pPr>
        <w:spacing w:after="0" w:line="240" w:lineRule="auto"/>
      </w:pPr>
      <w:r w:rsidRPr="00350E1B">
        <w:rPr>
          <w:b/>
          <w:bCs/>
        </w:rPr>
        <w:t>Member Representative</w:t>
      </w:r>
      <w:r w:rsidR="00350E1B">
        <w:rPr>
          <w:b/>
          <w:bCs/>
        </w:rPr>
        <w:t xml:space="preserve"> (please print name)</w:t>
      </w:r>
      <w:r>
        <w:t xml:space="preserve">:  __________________________________                             </w:t>
      </w:r>
    </w:p>
    <w:p w14:paraId="774032A7" w14:textId="33077DB0" w:rsidR="00C53211" w:rsidRDefault="00C53211" w:rsidP="00F51AEF">
      <w:pPr>
        <w:spacing w:after="0" w:line="240" w:lineRule="auto"/>
      </w:pPr>
    </w:p>
    <w:p w14:paraId="416D9CDC" w14:textId="77777777" w:rsidR="00350E1B" w:rsidRDefault="00350E1B" w:rsidP="00F51AEF">
      <w:pPr>
        <w:spacing w:after="0" w:line="240" w:lineRule="auto"/>
      </w:pPr>
    </w:p>
    <w:p w14:paraId="694EE20F" w14:textId="4DF45FAE" w:rsidR="00F51AEF" w:rsidRDefault="00F51AEF" w:rsidP="00F51AEF">
      <w:pPr>
        <w:spacing w:after="0" w:line="240" w:lineRule="auto"/>
      </w:pPr>
      <w:r w:rsidRPr="00350E1B">
        <w:rPr>
          <w:b/>
          <w:bCs/>
        </w:rPr>
        <w:t>Signature</w:t>
      </w:r>
      <w:r>
        <w:t xml:space="preserve">: __________________________________          </w:t>
      </w:r>
      <w:r w:rsidRPr="00350E1B">
        <w:rPr>
          <w:b/>
          <w:bCs/>
        </w:rPr>
        <w:t>Date</w:t>
      </w:r>
      <w:r>
        <w:t>: ____________________</w:t>
      </w:r>
    </w:p>
    <w:p w14:paraId="324D9DAC" w14:textId="66A6A7E6" w:rsidR="00F51AEF" w:rsidRDefault="00F51AEF" w:rsidP="00F51AEF">
      <w:pPr>
        <w:spacing w:after="0" w:line="240" w:lineRule="auto"/>
      </w:pPr>
    </w:p>
    <w:p w14:paraId="22840949" w14:textId="77777777" w:rsidR="00F51AEF" w:rsidRDefault="00F51AEF" w:rsidP="00F51AEF">
      <w:pPr>
        <w:spacing w:after="0" w:line="240" w:lineRule="auto"/>
        <w:jc w:val="center"/>
      </w:pPr>
    </w:p>
    <w:p w14:paraId="70F933B1" w14:textId="2340FD65" w:rsidR="00F51AEF" w:rsidRDefault="00F51AEF" w:rsidP="007C6798"/>
    <w:p w14:paraId="05FC75AC" w14:textId="089B6C0C" w:rsidR="00F51AEF" w:rsidRDefault="00F51AEF" w:rsidP="00737EC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Dues Schedule</w:t>
      </w:r>
    </w:p>
    <w:p w14:paraId="064B8013" w14:textId="418A5BBD" w:rsidR="00FC10F4" w:rsidRPr="00FC10F4" w:rsidRDefault="00FC10F4" w:rsidP="00FC10F4">
      <w:pPr>
        <w:pStyle w:val="Pa1"/>
        <w:rPr>
          <w:rFonts w:ascii="Calibri" w:hAnsi="Calibri" w:cs="Calibri"/>
          <w:color w:val="000000"/>
          <w:sz w:val="22"/>
          <w:szCs w:val="22"/>
        </w:rPr>
      </w:pPr>
      <w:r w:rsidRPr="00FC10F4">
        <w:rPr>
          <w:rFonts w:ascii="Calibri" w:hAnsi="Calibri" w:cs="Calibri"/>
          <w:color w:val="000000"/>
          <w:sz w:val="22"/>
          <w:szCs w:val="22"/>
        </w:rPr>
        <w:t xml:space="preserve">Membership dues in the </w:t>
      </w:r>
      <w:r w:rsidR="001B6EA0" w:rsidRPr="001B6EA0">
        <w:rPr>
          <w:rFonts w:ascii="Calibri" w:hAnsi="Calibri" w:cs="Calibri"/>
          <w:color w:val="000000"/>
          <w:sz w:val="22"/>
          <w:szCs w:val="22"/>
        </w:rPr>
        <w:t>Emerald Valley Lean Association</w:t>
      </w:r>
      <w:r w:rsidR="001B6EA0" w:rsidRPr="001B6EA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10F4">
        <w:rPr>
          <w:rFonts w:ascii="Calibri" w:hAnsi="Calibri" w:cs="Calibri"/>
          <w:color w:val="000000"/>
          <w:sz w:val="22"/>
          <w:szCs w:val="22"/>
        </w:rPr>
        <w:t>are stablished on a minimum investment basis. New members are offered the following structure to help them determine the minimum rate that meets their needs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C10F4">
        <w:rPr>
          <w:rFonts w:ascii="Calibri" w:hAnsi="Calibri" w:cs="Calibri"/>
          <w:color w:val="000000"/>
          <w:sz w:val="22"/>
          <w:szCs w:val="22"/>
        </w:rPr>
        <w:t>and are encouraged to invest more in the organization as is appropriate.</w:t>
      </w:r>
    </w:p>
    <w:p w14:paraId="6E3F857B" w14:textId="766D2CED" w:rsidR="00FC10F4" w:rsidRDefault="00FC10F4" w:rsidP="00FC10F4">
      <w:pPr>
        <w:rPr>
          <w:rFonts w:ascii="Calibri" w:hAnsi="Calibri" w:cs="Calibri"/>
        </w:rPr>
      </w:pPr>
    </w:p>
    <w:p w14:paraId="556175F5" w14:textId="4D7B295D" w:rsidR="00FC10F4" w:rsidRPr="003852D8" w:rsidRDefault="00FC10F4" w:rsidP="00FC10F4">
      <w:pPr>
        <w:rPr>
          <w:rFonts w:ascii="Calibri" w:hAnsi="Calibri" w:cs="Calibri"/>
          <w:b/>
          <w:bCs/>
        </w:rPr>
      </w:pPr>
      <w:r w:rsidRPr="003852D8">
        <w:rPr>
          <w:rFonts w:ascii="Calibri" w:hAnsi="Calibri" w:cs="Calibri"/>
          <w:b/>
          <w:bCs/>
        </w:rPr>
        <w:t xml:space="preserve">Number of Employees </w:t>
      </w:r>
      <w:r w:rsidR="00635FE0">
        <w:rPr>
          <w:rFonts w:ascii="Calibri" w:hAnsi="Calibri" w:cs="Calibri"/>
          <w:b/>
          <w:bCs/>
        </w:rPr>
        <w:t>(FTE)</w:t>
      </w:r>
      <w:r w:rsidRPr="003852D8">
        <w:rPr>
          <w:rFonts w:ascii="Calibri" w:hAnsi="Calibri" w:cs="Calibri"/>
          <w:b/>
          <w:bCs/>
        </w:rPr>
        <w:t xml:space="preserve">                                                                                                   </w:t>
      </w:r>
      <w:r w:rsidR="00EC6FA4" w:rsidRPr="003852D8">
        <w:rPr>
          <w:rFonts w:ascii="Calibri" w:hAnsi="Calibri" w:cs="Calibri"/>
          <w:b/>
          <w:bCs/>
        </w:rPr>
        <w:t>Annual</w:t>
      </w:r>
      <w:r w:rsidRPr="003852D8">
        <w:rPr>
          <w:rFonts w:ascii="Calibri" w:hAnsi="Calibri" w:cs="Calibri"/>
          <w:b/>
          <w:bCs/>
        </w:rPr>
        <w:t xml:space="preserve"> Investment</w:t>
      </w:r>
    </w:p>
    <w:p w14:paraId="2B2C468B" w14:textId="04C26706" w:rsidR="00FC10F4" w:rsidRPr="00FC10F4" w:rsidRDefault="00FC10F4" w:rsidP="008505E8">
      <w:pPr>
        <w:autoSpaceDE w:val="0"/>
        <w:autoSpaceDN w:val="0"/>
        <w:adjustRightInd w:val="0"/>
        <w:spacing w:after="0" w:line="241" w:lineRule="atLeast"/>
        <w:jc w:val="both"/>
        <w:rPr>
          <w:rFonts w:ascii="Calibri" w:hAnsi="Calibri" w:cs="Calibri"/>
          <w:color w:val="000000"/>
        </w:rPr>
      </w:pPr>
      <w:r w:rsidRPr="00FC10F4">
        <w:rPr>
          <w:rFonts w:ascii="Calibri" w:hAnsi="Calibri" w:cs="Calibri"/>
          <w:color w:val="000000"/>
        </w:rPr>
        <w:t>1-25 ..........................................................................................................................................</w:t>
      </w:r>
      <w:r w:rsidR="00737ECB">
        <w:rPr>
          <w:rFonts w:ascii="Calibri" w:hAnsi="Calibri" w:cs="Calibri"/>
          <w:color w:val="000000"/>
        </w:rPr>
        <w:t>......</w:t>
      </w:r>
      <w:r w:rsidRPr="00FC10F4">
        <w:rPr>
          <w:rFonts w:ascii="Calibri" w:hAnsi="Calibri" w:cs="Calibri"/>
          <w:color w:val="000000"/>
        </w:rPr>
        <w:t xml:space="preserve">.....$500 </w:t>
      </w:r>
    </w:p>
    <w:p w14:paraId="68D6F9A7" w14:textId="61B26D7D" w:rsidR="00FC10F4" w:rsidRPr="00FC10F4" w:rsidRDefault="00FC10F4" w:rsidP="008505E8">
      <w:pPr>
        <w:autoSpaceDE w:val="0"/>
        <w:autoSpaceDN w:val="0"/>
        <w:adjustRightInd w:val="0"/>
        <w:spacing w:after="0" w:line="241" w:lineRule="atLeast"/>
        <w:jc w:val="both"/>
        <w:rPr>
          <w:rFonts w:ascii="Calibri" w:hAnsi="Calibri" w:cs="Calibri"/>
          <w:color w:val="000000"/>
        </w:rPr>
      </w:pPr>
      <w:r w:rsidRPr="00FC10F4">
        <w:rPr>
          <w:rFonts w:ascii="Calibri" w:hAnsi="Calibri" w:cs="Calibri"/>
          <w:color w:val="000000"/>
        </w:rPr>
        <w:t>26-50 .......................................................................................................................................</w:t>
      </w:r>
      <w:r w:rsidR="00737ECB">
        <w:rPr>
          <w:rFonts w:ascii="Calibri" w:hAnsi="Calibri" w:cs="Calibri"/>
          <w:color w:val="000000"/>
        </w:rPr>
        <w:t>......</w:t>
      </w:r>
      <w:r w:rsidRPr="00FC10F4">
        <w:rPr>
          <w:rFonts w:ascii="Calibri" w:hAnsi="Calibri" w:cs="Calibri"/>
          <w:color w:val="000000"/>
        </w:rPr>
        <w:t>......$800</w:t>
      </w:r>
    </w:p>
    <w:p w14:paraId="1A34773A" w14:textId="17E73A64" w:rsidR="00FC10F4" w:rsidRPr="00FC10F4" w:rsidRDefault="00FC10F4" w:rsidP="008505E8">
      <w:pPr>
        <w:autoSpaceDE w:val="0"/>
        <w:autoSpaceDN w:val="0"/>
        <w:adjustRightInd w:val="0"/>
        <w:spacing w:after="0" w:line="241" w:lineRule="atLeast"/>
        <w:jc w:val="both"/>
        <w:rPr>
          <w:rFonts w:ascii="Calibri" w:hAnsi="Calibri" w:cs="Calibri"/>
          <w:color w:val="000000"/>
        </w:rPr>
      </w:pPr>
      <w:r w:rsidRPr="00FC10F4">
        <w:rPr>
          <w:rFonts w:ascii="Calibri" w:hAnsi="Calibri" w:cs="Calibri"/>
          <w:color w:val="000000"/>
        </w:rPr>
        <w:t>51-100 ...................................................................................................................................</w:t>
      </w:r>
      <w:r w:rsidR="00737ECB">
        <w:rPr>
          <w:rFonts w:ascii="Calibri" w:hAnsi="Calibri" w:cs="Calibri"/>
          <w:color w:val="000000"/>
        </w:rPr>
        <w:t>.....</w:t>
      </w:r>
      <w:r w:rsidRPr="00FC10F4">
        <w:rPr>
          <w:rFonts w:ascii="Calibri" w:hAnsi="Calibri" w:cs="Calibri"/>
          <w:color w:val="000000"/>
        </w:rPr>
        <w:t>......$1</w:t>
      </w:r>
      <w:r w:rsidR="00737ECB">
        <w:rPr>
          <w:rFonts w:ascii="Calibri" w:hAnsi="Calibri" w:cs="Calibri"/>
          <w:color w:val="000000"/>
        </w:rPr>
        <w:t>,</w:t>
      </w:r>
      <w:r w:rsidRPr="00FC10F4">
        <w:rPr>
          <w:rFonts w:ascii="Calibri" w:hAnsi="Calibri" w:cs="Calibri"/>
          <w:color w:val="000000"/>
        </w:rPr>
        <w:t>000</w:t>
      </w:r>
    </w:p>
    <w:p w14:paraId="69CEB3B3" w14:textId="34BCC727" w:rsidR="00FC10F4" w:rsidRPr="00FC10F4" w:rsidRDefault="00FC10F4" w:rsidP="008505E8">
      <w:pPr>
        <w:autoSpaceDE w:val="0"/>
        <w:autoSpaceDN w:val="0"/>
        <w:adjustRightInd w:val="0"/>
        <w:spacing w:after="0" w:line="241" w:lineRule="atLeast"/>
        <w:jc w:val="both"/>
        <w:rPr>
          <w:rFonts w:ascii="Calibri" w:hAnsi="Calibri" w:cs="Calibri"/>
          <w:color w:val="000000"/>
        </w:rPr>
      </w:pPr>
      <w:r w:rsidRPr="00FC10F4">
        <w:rPr>
          <w:rFonts w:ascii="Calibri" w:hAnsi="Calibri" w:cs="Calibri"/>
          <w:color w:val="000000"/>
        </w:rPr>
        <w:t>101-200...................................................................................................................................</w:t>
      </w:r>
      <w:r w:rsidR="00737ECB">
        <w:rPr>
          <w:rFonts w:ascii="Calibri" w:hAnsi="Calibri" w:cs="Calibri"/>
          <w:color w:val="000000"/>
        </w:rPr>
        <w:t>......</w:t>
      </w:r>
      <w:r w:rsidRPr="00FC10F4">
        <w:rPr>
          <w:rFonts w:ascii="Calibri" w:hAnsi="Calibri" w:cs="Calibri"/>
          <w:color w:val="000000"/>
        </w:rPr>
        <w:t>....$1</w:t>
      </w:r>
      <w:r w:rsidR="00737ECB">
        <w:rPr>
          <w:rFonts w:ascii="Calibri" w:hAnsi="Calibri" w:cs="Calibri"/>
          <w:color w:val="000000"/>
        </w:rPr>
        <w:t>,</w:t>
      </w:r>
      <w:r w:rsidRPr="00FC10F4">
        <w:rPr>
          <w:rFonts w:ascii="Calibri" w:hAnsi="Calibri" w:cs="Calibri"/>
          <w:color w:val="000000"/>
        </w:rPr>
        <w:t>400</w:t>
      </w:r>
    </w:p>
    <w:p w14:paraId="684C431C" w14:textId="3A951FAA" w:rsidR="00FC10F4" w:rsidRPr="00FC10F4" w:rsidRDefault="00FC10F4" w:rsidP="008505E8">
      <w:pPr>
        <w:jc w:val="both"/>
        <w:rPr>
          <w:rFonts w:ascii="Calibri" w:hAnsi="Calibri" w:cs="Calibri"/>
        </w:rPr>
      </w:pPr>
      <w:r w:rsidRPr="00FC10F4">
        <w:rPr>
          <w:rFonts w:ascii="Calibri" w:hAnsi="Calibri" w:cs="Calibri"/>
          <w:color w:val="000000"/>
        </w:rPr>
        <w:t>200+ ........................................................................................................................................</w:t>
      </w:r>
      <w:r w:rsidR="00737ECB">
        <w:rPr>
          <w:rFonts w:ascii="Calibri" w:hAnsi="Calibri" w:cs="Calibri"/>
          <w:color w:val="000000"/>
        </w:rPr>
        <w:t>......</w:t>
      </w:r>
      <w:r w:rsidRPr="00FC10F4">
        <w:rPr>
          <w:rFonts w:ascii="Calibri" w:hAnsi="Calibri" w:cs="Calibri"/>
          <w:color w:val="000000"/>
        </w:rPr>
        <w:t>....$1</w:t>
      </w:r>
      <w:r w:rsidR="00737ECB">
        <w:rPr>
          <w:rFonts w:ascii="Calibri" w:hAnsi="Calibri" w:cs="Calibri"/>
          <w:color w:val="000000"/>
        </w:rPr>
        <w:t>,</w:t>
      </w:r>
      <w:r w:rsidRPr="00FC10F4">
        <w:rPr>
          <w:rFonts w:ascii="Calibri" w:hAnsi="Calibri" w:cs="Calibri"/>
          <w:color w:val="000000"/>
        </w:rPr>
        <w:t>800</w:t>
      </w:r>
    </w:p>
    <w:p w14:paraId="0F45DB58" w14:textId="77777777" w:rsidR="00F51AEF" w:rsidRDefault="00F51AEF" w:rsidP="007C6798"/>
    <w:sectPr w:rsidR="00F51AEF" w:rsidSect="00EC6FA4">
      <w:headerReference w:type="default" r:id="rId6"/>
      <w:footerReference w:type="default" r:id="rId7"/>
      <w:pgSz w:w="12240" w:h="15840"/>
      <w:pgMar w:top="1080" w:right="1440" w:bottom="1440" w:left="1440" w:header="36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B29F" w14:textId="77777777" w:rsidR="002F0E84" w:rsidRDefault="002F0E84" w:rsidP="007C6798">
      <w:pPr>
        <w:spacing w:after="0" w:line="240" w:lineRule="auto"/>
      </w:pPr>
      <w:r>
        <w:separator/>
      </w:r>
    </w:p>
  </w:endnote>
  <w:endnote w:type="continuationSeparator" w:id="0">
    <w:p w14:paraId="409BCA22" w14:textId="77777777" w:rsidR="002F0E84" w:rsidRDefault="002F0E84" w:rsidP="007C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00C" w14:textId="5B1E782E" w:rsidR="00EC6FA4" w:rsidRPr="00EC6FA4" w:rsidRDefault="001B6EA0" w:rsidP="00EC6FA4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EVLA – Emerald Valley</w:t>
    </w:r>
    <w:r w:rsidR="00EC6FA4" w:rsidRPr="00EC6FA4">
      <w:rPr>
        <w:sz w:val="18"/>
        <w:szCs w:val="18"/>
      </w:rPr>
      <w:t xml:space="preserve"> </w:t>
    </w:r>
    <w:r>
      <w:rPr>
        <w:sz w:val="18"/>
        <w:szCs w:val="18"/>
      </w:rPr>
      <w:t>Lean Association</w:t>
    </w:r>
  </w:p>
  <w:p w14:paraId="7909C5D2" w14:textId="77777777" w:rsidR="00EC6FA4" w:rsidRPr="00EC6FA4" w:rsidRDefault="00EC6FA4" w:rsidP="00EC6FA4">
    <w:pPr>
      <w:spacing w:after="0" w:line="240" w:lineRule="auto"/>
      <w:jc w:val="center"/>
      <w:rPr>
        <w:sz w:val="18"/>
        <w:szCs w:val="18"/>
      </w:rPr>
    </w:pPr>
    <w:r w:rsidRPr="00EC6FA4">
      <w:rPr>
        <w:sz w:val="18"/>
        <w:szCs w:val="18"/>
      </w:rPr>
      <w:t>c/o Eugene Area Chamber of Commerce</w:t>
    </w:r>
  </w:p>
  <w:p w14:paraId="06F704DA" w14:textId="77777777" w:rsidR="00EC6FA4" w:rsidRPr="00EC6FA4" w:rsidRDefault="00EC6FA4" w:rsidP="00EC6FA4">
    <w:pPr>
      <w:spacing w:after="0" w:line="240" w:lineRule="auto"/>
      <w:jc w:val="center"/>
      <w:rPr>
        <w:sz w:val="18"/>
        <w:szCs w:val="18"/>
      </w:rPr>
    </w:pPr>
    <w:r w:rsidRPr="00EC6FA4">
      <w:rPr>
        <w:sz w:val="18"/>
        <w:szCs w:val="18"/>
      </w:rPr>
      <w:t>PO Box 1107, Eugene, OR 97440-1107</w:t>
    </w:r>
  </w:p>
  <w:p w14:paraId="68AE912A" w14:textId="05C44175" w:rsidR="00EC6FA4" w:rsidRPr="00EC6FA4" w:rsidRDefault="00EC6FA4" w:rsidP="00EC6FA4">
    <w:pPr>
      <w:spacing w:after="0" w:line="240" w:lineRule="auto"/>
      <w:jc w:val="center"/>
      <w:rPr>
        <w:sz w:val="18"/>
        <w:szCs w:val="18"/>
      </w:rPr>
    </w:pPr>
    <w:r w:rsidRPr="00EC6FA4">
      <w:rPr>
        <w:sz w:val="18"/>
        <w:szCs w:val="18"/>
      </w:rPr>
      <w:t>TEL: (541) 517-5501 FAX: (541) 484-4942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EA9C" w14:textId="77777777" w:rsidR="002F0E84" w:rsidRDefault="002F0E84" w:rsidP="007C6798">
      <w:pPr>
        <w:spacing w:after="0" w:line="240" w:lineRule="auto"/>
      </w:pPr>
      <w:r>
        <w:separator/>
      </w:r>
    </w:p>
  </w:footnote>
  <w:footnote w:type="continuationSeparator" w:id="0">
    <w:p w14:paraId="39DE309C" w14:textId="77777777" w:rsidR="002F0E84" w:rsidRDefault="002F0E84" w:rsidP="007C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C742" w14:textId="4D8F3034" w:rsidR="007C6798" w:rsidRPr="007C6798" w:rsidRDefault="001B6EA0" w:rsidP="001B6EA0">
    <w:pPr>
      <w:jc w:val="center"/>
    </w:pPr>
    <w:r>
      <w:rPr>
        <w:noProof/>
      </w:rPr>
      <w:drawing>
        <wp:inline distT="0" distB="0" distL="0" distR="0" wp14:anchorId="5C5BE145" wp14:editId="2BFB5D58">
          <wp:extent cx="1979725" cy="69142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248" cy="69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8"/>
    <w:rsid w:val="00025C7B"/>
    <w:rsid w:val="00067C39"/>
    <w:rsid w:val="00086C78"/>
    <w:rsid w:val="001739F3"/>
    <w:rsid w:val="001B6EA0"/>
    <w:rsid w:val="001C0A8B"/>
    <w:rsid w:val="00251277"/>
    <w:rsid w:val="002A68BD"/>
    <w:rsid w:val="002F0E84"/>
    <w:rsid w:val="00350E1B"/>
    <w:rsid w:val="003852D8"/>
    <w:rsid w:val="003F7576"/>
    <w:rsid w:val="004A495F"/>
    <w:rsid w:val="004E7FDA"/>
    <w:rsid w:val="00541D6C"/>
    <w:rsid w:val="00635FE0"/>
    <w:rsid w:val="006A05C1"/>
    <w:rsid w:val="00737ECB"/>
    <w:rsid w:val="007919B7"/>
    <w:rsid w:val="007C6798"/>
    <w:rsid w:val="008476C5"/>
    <w:rsid w:val="008505E8"/>
    <w:rsid w:val="008A508D"/>
    <w:rsid w:val="00911ACB"/>
    <w:rsid w:val="0093689A"/>
    <w:rsid w:val="009456F4"/>
    <w:rsid w:val="00A13F3E"/>
    <w:rsid w:val="00A46F60"/>
    <w:rsid w:val="00A724C8"/>
    <w:rsid w:val="00C0464B"/>
    <w:rsid w:val="00C53211"/>
    <w:rsid w:val="00D2013D"/>
    <w:rsid w:val="00E13200"/>
    <w:rsid w:val="00EC6FA4"/>
    <w:rsid w:val="00ED627F"/>
    <w:rsid w:val="00F51AEF"/>
    <w:rsid w:val="00F6625F"/>
    <w:rsid w:val="00F67234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A9C6"/>
  <w15:chartTrackingRefBased/>
  <w15:docId w15:val="{7DE748A0-48CA-4964-8548-A811D0B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798"/>
  </w:style>
  <w:style w:type="paragraph" w:styleId="Footer">
    <w:name w:val="footer"/>
    <w:basedOn w:val="Normal"/>
    <w:link w:val="FooterChar"/>
    <w:uiPriority w:val="99"/>
    <w:unhideWhenUsed/>
    <w:rsid w:val="007C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98"/>
  </w:style>
  <w:style w:type="paragraph" w:customStyle="1" w:styleId="Pa1">
    <w:name w:val="Pa1"/>
    <w:basedOn w:val="Normal"/>
    <w:next w:val="Normal"/>
    <w:uiPriority w:val="99"/>
    <w:rsid w:val="00FC10F4"/>
    <w:pPr>
      <w:autoSpaceDE w:val="0"/>
      <w:autoSpaceDN w:val="0"/>
      <w:adjustRightInd w:val="0"/>
      <w:spacing w:after="0" w:line="241" w:lineRule="atLeast"/>
    </w:pPr>
    <w:rPr>
      <w:rFonts w:ascii="Franklin Gothic Book" w:hAnsi="Franklin Gothic Book"/>
      <w:sz w:val="24"/>
      <w:szCs w:val="24"/>
    </w:rPr>
  </w:style>
  <w:style w:type="character" w:customStyle="1" w:styleId="A1">
    <w:name w:val="A1"/>
    <w:uiPriority w:val="99"/>
    <w:rsid w:val="00FC10F4"/>
    <w:rPr>
      <w:rFonts w:cs="Franklin Gothic Book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F6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Linville-Mass</dc:creator>
  <cp:keywords/>
  <dc:description/>
  <cp:lastModifiedBy>Adrian Wille</cp:lastModifiedBy>
  <cp:revision>2</cp:revision>
  <cp:lastPrinted>2020-02-28T18:25:00Z</cp:lastPrinted>
  <dcterms:created xsi:type="dcterms:W3CDTF">2021-08-11T21:26:00Z</dcterms:created>
  <dcterms:modified xsi:type="dcterms:W3CDTF">2021-08-11T21:26:00Z</dcterms:modified>
</cp:coreProperties>
</file>